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FDA2" w14:textId="77777777" w:rsidR="008B45C9" w:rsidRDefault="008B45C9" w:rsidP="008B45C9">
      <w:pPr>
        <w:pStyle w:val="p1"/>
      </w:pPr>
      <w:r>
        <w:t>District 11 Minutes February 13, 2025</w:t>
      </w:r>
    </w:p>
    <w:p w14:paraId="30F32DBB" w14:textId="77777777" w:rsidR="008B45C9" w:rsidRDefault="008B45C9" w:rsidP="008B45C9">
      <w:pPr>
        <w:pStyle w:val="p2"/>
      </w:pPr>
      <w:r>
        <w:t>Berkeley County Recovery Resource Center</w:t>
      </w:r>
    </w:p>
    <w:p w14:paraId="7C2E3EC3" w14:textId="77777777" w:rsidR="008B45C9" w:rsidRDefault="008B45C9" w:rsidP="008B45C9">
      <w:pPr>
        <w:pStyle w:val="p2"/>
      </w:pPr>
      <w:r>
        <w:t xml:space="preserve">800 Emmett </w:t>
      </w:r>
      <w:proofErr w:type="spellStart"/>
      <w:r>
        <w:t>Rousch</w:t>
      </w:r>
      <w:proofErr w:type="spellEnd"/>
      <w:r>
        <w:t xml:space="preserve"> Drive</w:t>
      </w:r>
    </w:p>
    <w:p w14:paraId="152ACB42" w14:textId="77777777" w:rsidR="008B45C9" w:rsidRDefault="008B45C9" w:rsidP="008B45C9">
      <w:pPr>
        <w:pStyle w:val="p2"/>
      </w:pPr>
      <w:r>
        <w:t>Martinsburg WV, 25401</w:t>
      </w:r>
    </w:p>
    <w:p w14:paraId="25C46597" w14:textId="77777777" w:rsidR="008B45C9" w:rsidRDefault="008B45C9" w:rsidP="008B45C9">
      <w:pPr>
        <w:pStyle w:val="p1"/>
      </w:pPr>
      <w:r>
        <w:t xml:space="preserve">6:00 </w:t>
      </w:r>
      <w:proofErr w:type="gramStart"/>
      <w:r>
        <w:t>P .</w:t>
      </w:r>
      <w:proofErr w:type="gramEnd"/>
      <w:r>
        <w:t>M. opened with the Serenity Prayer</w:t>
      </w:r>
    </w:p>
    <w:p w14:paraId="7A7A17AF" w14:textId="77777777" w:rsidR="008B45C9" w:rsidRDefault="008B45C9" w:rsidP="008B45C9">
      <w:pPr>
        <w:pStyle w:val="p1"/>
      </w:pPr>
      <w:r>
        <w:t xml:space="preserve">DCM: Dana reported that the </w:t>
      </w:r>
      <w:proofErr w:type="gramStart"/>
      <w:r>
        <w:t>District</w:t>
      </w:r>
      <w:proofErr w:type="gramEnd"/>
      <w:r>
        <w:t xml:space="preserve"> 11 website has had 178 visitors in the last 30 days. GSO has a new podcast</w:t>
      </w:r>
    </w:p>
    <w:p w14:paraId="38EB9FDE" w14:textId="77777777" w:rsidR="008B45C9" w:rsidRDefault="008B45C9" w:rsidP="008B45C9">
      <w:pPr>
        <w:pStyle w:val="p1"/>
      </w:pPr>
      <w:r>
        <w:t xml:space="preserve">called the Primary Purpose that can also be found on the district 11 website </w:t>
      </w:r>
      <w:proofErr w:type="gramStart"/>
      <w:r>
        <w:rPr>
          <w:rStyle w:val="s1"/>
          <w:rFonts w:eastAsiaTheme="majorEastAsia"/>
        </w:rPr>
        <w:t>www.aawv11.org</w:t>
      </w:r>
      <w:r>
        <w:t xml:space="preserve"> .GSO</w:t>
      </w:r>
      <w:proofErr w:type="gramEnd"/>
      <w:r>
        <w:t xml:space="preserve"> has also started</w:t>
      </w:r>
    </w:p>
    <w:p w14:paraId="4260D4E6" w14:textId="77777777" w:rsidR="008B45C9" w:rsidRDefault="008B45C9" w:rsidP="008B45C9">
      <w:pPr>
        <w:pStyle w:val="p1"/>
      </w:pPr>
      <w:r>
        <w:t>printing the plan language Big Book that is available on their website for purchase for $11.</w:t>
      </w:r>
    </w:p>
    <w:p w14:paraId="17D45FD0" w14:textId="77777777" w:rsidR="008B45C9" w:rsidRDefault="008B45C9" w:rsidP="008B45C9">
      <w:pPr>
        <w:pStyle w:val="p1"/>
      </w:pPr>
      <w:r>
        <w:t>-----------------------------------------------------------------------------------------------</w:t>
      </w:r>
    </w:p>
    <w:p w14:paraId="496C6363" w14:textId="77777777" w:rsidR="008B45C9" w:rsidRDefault="008B45C9" w:rsidP="008B45C9">
      <w:pPr>
        <w:pStyle w:val="p1"/>
      </w:pPr>
      <w:r>
        <w:t xml:space="preserve">Secretary: Jennifer: Secretaries report has been emailed and should be on </w:t>
      </w:r>
      <w:r>
        <w:rPr>
          <w:rStyle w:val="s2"/>
        </w:rPr>
        <w:t>www.aawv11.org</w:t>
      </w:r>
      <w:r>
        <w:t>. No questions about</w:t>
      </w:r>
    </w:p>
    <w:p w14:paraId="5E2DA8FA" w14:textId="77777777" w:rsidR="008B45C9" w:rsidRDefault="008B45C9" w:rsidP="008B45C9">
      <w:pPr>
        <w:pStyle w:val="p1"/>
      </w:pPr>
      <w:r>
        <w:t>the report. Motion to accept the minutes as written made by Michelle, Beth 2</w:t>
      </w:r>
      <w:r>
        <w:rPr>
          <w:rStyle w:val="s3"/>
        </w:rPr>
        <w:t>nd</w:t>
      </w:r>
    </w:p>
    <w:p w14:paraId="18B85AC3" w14:textId="77777777" w:rsidR="008B45C9" w:rsidRDefault="008B45C9" w:rsidP="008B45C9">
      <w:pPr>
        <w:pStyle w:val="p1"/>
      </w:pPr>
      <w:r>
        <w:t>. All in favor</w:t>
      </w:r>
    </w:p>
    <w:p w14:paraId="737E9971" w14:textId="77777777" w:rsidR="008B45C9" w:rsidRDefault="008B45C9" w:rsidP="008B45C9">
      <w:pPr>
        <w:pStyle w:val="p1"/>
      </w:pPr>
      <w:r>
        <w:t xml:space="preserve">Treasurers: </w:t>
      </w:r>
      <w:proofErr w:type="spellStart"/>
      <w:r>
        <w:t>Marliene</w:t>
      </w:r>
      <w:proofErr w:type="spellEnd"/>
      <w:r>
        <w:t xml:space="preserve"> reported as of January 1, </w:t>
      </w:r>
      <w:proofErr w:type="gramStart"/>
      <w:r>
        <w:t>2025</w:t>
      </w:r>
      <w:proofErr w:type="gramEnd"/>
      <w:r>
        <w:t xml:space="preserve"> a beginning balance of $4,346.72 with $800.00 being</w:t>
      </w:r>
    </w:p>
    <w:p w14:paraId="5AD18381" w14:textId="77777777" w:rsidR="008B45C9" w:rsidRDefault="008B45C9" w:rsidP="008B45C9">
      <w:pPr>
        <w:pStyle w:val="p1"/>
      </w:pPr>
      <w:r>
        <w:t>prudent reserve leaving available funds of $3546.72. There were two contributions $200.00 from the How</w:t>
      </w:r>
    </w:p>
    <w:p w14:paraId="32AEC4A8" w14:textId="77777777" w:rsidR="008B45C9" w:rsidRDefault="008B45C9" w:rsidP="008B45C9">
      <w:pPr>
        <w:pStyle w:val="p1"/>
      </w:pPr>
      <w:r>
        <w:t>Group and $80.00 from the Batt Group for a total of $280.00 in contributions. For expenditures there was rent</w:t>
      </w:r>
    </w:p>
    <w:p w14:paraId="75BB1DDF" w14:textId="77777777" w:rsidR="008B45C9" w:rsidRDefault="008B45C9" w:rsidP="008B45C9">
      <w:pPr>
        <w:pStyle w:val="p1"/>
      </w:pPr>
      <w:r>
        <w:t>to Regional Resource for $300.00 for the year, Eastern Panhandle Recovery Foundation for $300.00 for the</w:t>
      </w:r>
    </w:p>
    <w:p w14:paraId="2675E0BC" w14:textId="77777777" w:rsidR="008B45C9" w:rsidRDefault="008B45C9" w:rsidP="008B45C9">
      <w:pPr>
        <w:pStyle w:val="p1"/>
      </w:pPr>
      <w:proofErr w:type="spellStart"/>
      <w:r>
        <w:t>alcoathon</w:t>
      </w:r>
      <w:proofErr w:type="spellEnd"/>
      <w:r>
        <w:t>, the yearly subscription to Zoom.com for $171.09. For a grand total of $771.09 in expenses. Balance</w:t>
      </w:r>
    </w:p>
    <w:p w14:paraId="133B555B" w14:textId="77777777" w:rsidR="008B45C9" w:rsidRDefault="008B45C9" w:rsidP="008B45C9">
      <w:pPr>
        <w:pStyle w:val="p1"/>
      </w:pPr>
      <w:r>
        <w:t>as of 01/31/25 is $3,855.63 with a prudent reserve of $800.00 makes $3,055.63 in available funds and $500.00</w:t>
      </w:r>
    </w:p>
    <w:p w14:paraId="66463B5B" w14:textId="77777777" w:rsidR="008B45C9" w:rsidRDefault="008B45C9" w:rsidP="008B45C9">
      <w:pPr>
        <w:pStyle w:val="p1"/>
      </w:pPr>
      <w:r>
        <w:t>in Seed Money. Christy made a motion to accept the treasurer's report. Jennifer 2nd and all were in favor.</w:t>
      </w:r>
    </w:p>
    <w:p w14:paraId="2F5FEDD9" w14:textId="77777777" w:rsidR="008B45C9" w:rsidRDefault="008B45C9" w:rsidP="008B45C9">
      <w:pPr>
        <w:pStyle w:val="p1"/>
      </w:pPr>
      <w:r>
        <w:t>Newsletter: Pam reports that in March she will be coming up on 2 years of service with the newsletter. THANK</w:t>
      </w:r>
    </w:p>
    <w:p w14:paraId="0E3464DE" w14:textId="77777777" w:rsidR="008B45C9" w:rsidRDefault="008B45C9" w:rsidP="008B45C9">
      <w:pPr>
        <w:pStyle w:val="p1"/>
      </w:pPr>
      <w:proofErr w:type="gramStart"/>
      <w:r>
        <w:t>YOU</w:t>
      </w:r>
      <w:proofErr w:type="gramEnd"/>
      <w:r>
        <w:t xml:space="preserve"> PAM FOR YOUR SERVICE! In the spirit of rotation anyone looking for service commitments or if you have a</w:t>
      </w:r>
    </w:p>
    <w:p w14:paraId="0B0E539F" w14:textId="77777777" w:rsidR="008B45C9" w:rsidRDefault="008B45C9" w:rsidP="008B45C9">
      <w:pPr>
        <w:pStyle w:val="p1"/>
      </w:pPr>
      <w:proofErr w:type="spellStart"/>
      <w:r>
        <w:t>sponsee</w:t>
      </w:r>
      <w:proofErr w:type="spellEnd"/>
      <w:r>
        <w:t xml:space="preserve"> that would or needs a service commitment</w:t>
      </w:r>
      <w:r>
        <w:rPr>
          <w:rStyle w:val="s4"/>
        </w:rPr>
        <w:t>…</w:t>
      </w:r>
      <w:r>
        <w:t>she says it's not too difficult mostly plugging in new info</w:t>
      </w:r>
    </w:p>
    <w:p w14:paraId="3FAAAC5D" w14:textId="77777777" w:rsidR="008B45C9" w:rsidRDefault="008B45C9" w:rsidP="008B45C9">
      <w:pPr>
        <w:pStyle w:val="p1"/>
      </w:pPr>
      <w:r>
        <w:t>not really having to create it, just FYI! The new emails she received at the beginning of the year have been</w:t>
      </w:r>
    </w:p>
    <w:p w14:paraId="11A34F11" w14:textId="77777777" w:rsidR="008B45C9" w:rsidRDefault="008B45C9" w:rsidP="008B45C9">
      <w:pPr>
        <w:pStyle w:val="p1"/>
      </w:pPr>
      <w:r>
        <w:t>added.</w:t>
      </w:r>
    </w:p>
    <w:p w14:paraId="411D0C81" w14:textId="77777777" w:rsidR="008B45C9" w:rsidRDefault="008B45C9" w:rsidP="008B45C9">
      <w:pPr>
        <w:pStyle w:val="p1"/>
      </w:pPr>
      <w:r>
        <w:t>COMMITTEE REPORTS:</w:t>
      </w:r>
    </w:p>
    <w:p w14:paraId="127575BA" w14:textId="77777777" w:rsidR="008B45C9" w:rsidRDefault="008B45C9" w:rsidP="008B45C9">
      <w:pPr>
        <w:pStyle w:val="p1"/>
      </w:pPr>
      <w:r>
        <w:t>A&amp;T (Accessibility and Treatment</w:t>
      </w:r>
      <w:proofErr w:type="gramStart"/>
      <w:r>
        <w:t>) :</w:t>
      </w:r>
      <w:proofErr w:type="gramEnd"/>
      <w:r>
        <w:t xml:space="preserve"> Nothing to report.</w:t>
      </w:r>
    </w:p>
    <w:p w14:paraId="3F321146" w14:textId="77777777" w:rsidR="008B45C9" w:rsidRDefault="008B45C9" w:rsidP="008B45C9">
      <w:pPr>
        <w:pStyle w:val="p1"/>
      </w:pPr>
      <w:r>
        <w:t>PI: Public Information: Jamie reported that they kicked off the direct mail campaign with 20 per month</w:t>
      </w:r>
    </w:p>
    <w:p w14:paraId="7ECD86D0" w14:textId="77777777" w:rsidR="008B45C9" w:rsidRDefault="008B45C9" w:rsidP="008B45C9">
      <w:pPr>
        <w:pStyle w:val="p1"/>
      </w:pPr>
      <w:r>
        <w:t xml:space="preserve">starting with 10 churches, 9 mental health providers/facilities and the </w:t>
      </w:r>
      <w:proofErr w:type="spellStart"/>
      <w:proofErr w:type="gramStart"/>
      <w:r>
        <w:t>sheriffs</w:t>
      </w:r>
      <w:proofErr w:type="spellEnd"/>
      <w:proofErr w:type="gramEnd"/>
      <w:r>
        <w:t xml:space="preserve"> department. The vision is to</w:t>
      </w:r>
    </w:p>
    <w:p w14:paraId="2DB9D858" w14:textId="77777777" w:rsidR="008B45C9" w:rsidRDefault="008B45C9" w:rsidP="008B45C9">
      <w:pPr>
        <w:pStyle w:val="p1"/>
      </w:pPr>
      <w:r>
        <w:t>get those sent out at the first of the month and a week to 10 days later start following up on the mailers</w:t>
      </w:r>
    </w:p>
    <w:p w14:paraId="4DAD6855" w14:textId="77777777" w:rsidR="008B45C9" w:rsidRDefault="008B45C9" w:rsidP="008B45C9">
      <w:pPr>
        <w:pStyle w:val="p1"/>
      </w:pPr>
      <w:r>
        <w:t>then complete the follow up by the end of the next month and start the process over. Expenses are</w:t>
      </w:r>
    </w:p>
    <w:p w14:paraId="10885FD8" w14:textId="77777777" w:rsidR="008B45C9" w:rsidRDefault="008B45C9" w:rsidP="008B45C9">
      <w:pPr>
        <w:pStyle w:val="p1"/>
      </w:pPr>
      <w:r>
        <w:t xml:space="preserve">postage $15.40 monthly, paper from </w:t>
      </w:r>
      <w:proofErr w:type="spellStart"/>
      <w:r>
        <w:t>Ebay</w:t>
      </w:r>
      <w:proofErr w:type="spellEnd"/>
      <w:r>
        <w:t xml:space="preserve"> $7.42, envelopes $31.54 for a total of $54.36.</w:t>
      </w:r>
    </w:p>
    <w:p w14:paraId="5AD1A893" w14:textId="77777777" w:rsidR="008B45C9" w:rsidRDefault="008B45C9" w:rsidP="008B45C9">
      <w:pPr>
        <w:pStyle w:val="p1"/>
      </w:pPr>
      <w:r>
        <w:t>Corrections: Dana reported that Beth is looking into getting grapevines into ERJ.</w:t>
      </w:r>
    </w:p>
    <w:p w14:paraId="383CF7B4" w14:textId="77777777" w:rsidR="008B45C9" w:rsidRDefault="008B45C9" w:rsidP="008B45C9">
      <w:pPr>
        <w:pStyle w:val="p3"/>
      </w:pPr>
      <w:r>
        <w:rPr>
          <w:rStyle w:val="s5"/>
        </w:rPr>
        <w:t xml:space="preserve">Website: </w:t>
      </w:r>
      <w:r>
        <w:t>www.aawv11.org</w:t>
      </w:r>
    </w:p>
    <w:p w14:paraId="15F7883D" w14:textId="77777777" w:rsidR="008B45C9" w:rsidRDefault="008B45C9" w:rsidP="008B45C9">
      <w:pPr>
        <w:pStyle w:val="p1"/>
      </w:pPr>
      <w:r>
        <w:t xml:space="preserve">If you have any changes to </w:t>
      </w:r>
      <w:proofErr w:type="gramStart"/>
      <w:r>
        <w:t>meeting</w:t>
      </w:r>
      <w:proofErr w:type="gramEnd"/>
      <w:r>
        <w:t xml:space="preserve"> please let Dana Knowles know. You can text to 304-676-2052 or email at</w:t>
      </w:r>
    </w:p>
    <w:p w14:paraId="54324973" w14:textId="77777777" w:rsidR="008B45C9" w:rsidRDefault="008B45C9" w:rsidP="008B45C9">
      <w:pPr>
        <w:pStyle w:val="p1"/>
      </w:pPr>
      <w:r>
        <w:rPr>
          <w:rStyle w:val="s2"/>
        </w:rPr>
        <w:t xml:space="preserve">danaknowlesaa11@gmail.com </w:t>
      </w:r>
      <w:r>
        <w:t>If you have any anniversaries let Dana know.</w:t>
      </w:r>
    </w:p>
    <w:p w14:paraId="2838B0F2" w14:textId="77777777" w:rsidR="008B45C9" w:rsidRDefault="008B45C9" w:rsidP="008B45C9">
      <w:pPr>
        <w:pStyle w:val="p1"/>
      </w:pPr>
      <w:r>
        <w:t>For anniversaries we need First Name, number of years celebrating, where and when they are celebrating. There is</w:t>
      </w:r>
    </w:p>
    <w:p w14:paraId="21E90A89" w14:textId="77777777" w:rsidR="008B45C9" w:rsidRDefault="008B45C9" w:rsidP="008B45C9">
      <w:pPr>
        <w:pStyle w:val="p1"/>
      </w:pPr>
      <w:r>
        <w:t>a printable version of the meeting schedule on our website if your meeting needs to print out a few.</w:t>
      </w:r>
    </w:p>
    <w:p w14:paraId="0445DC5A" w14:textId="77777777" w:rsidR="008B45C9" w:rsidRDefault="008B45C9" w:rsidP="008B45C9">
      <w:pPr>
        <w:pStyle w:val="p1"/>
      </w:pPr>
      <w:r>
        <w:t>Meetings are updated live on the website. There is a PDF meeting schedule that can be printed off if anyone needs</w:t>
      </w:r>
    </w:p>
    <w:p w14:paraId="07230D1D" w14:textId="77777777" w:rsidR="008B45C9" w:rsidRDefault="008B45C9" w:rsidP="008B45C9">
      <w:pPr>
        <w:pStyle w:val="p3"/>
      </w:pPr>
      <w:r>
        <w:rPr>
          <w:rStyle w:val="s5"/>
        </w:rPr>
        <w:t xml:space="preserve">them. Send to </w:t>
      </w:r>
      <w:r>
        <w:t>Rusty.danastuxedo@hotmail.com</w:t>
      </w:r>
      <w:r>
        <w:rPr>
          <w:rStyle w:val="s5"/>
        </w:rPr>
        <w:t>.</w:t>
      </w:r>
    </w:p>
    <w:p w14:paraId="66BACFA6" w14:textId="77777777" w:rsidR="008B45C9" w:rsidRDefault="008B45C9" w:rsidP="008B45C9">
      <w:pPr>
        <w:pStyle w:val="p1"/>
      </w:pPr>
      <w:r>
        <w:t>Things are updated in real time on the website.</w:t>
      </w:r>
    </w:p>
    <w:p w14:paraId="27BD0366" w14:textId="77777777" w:rsidR="008B45C9" w:rsidRDefault="008B45C9" w:rsidP="008B45C9">
      <w:pPr>
        <w:pStyle w:val="p1"/>
      </w:pPr>
      <w:r>
        <w:t>Literature: Pam reported that the Big Book order ended up being around $1,300.00. Received orders from 11</w:t>
      </w:r>
    </w:p>
    <w:p w14:paraId="19382FB5" w14:textId="77777777" w:rsidR="008B45C9" w:rsidRDefault="008B45C9" w:rsidP="008B45C9">
      <w:pPr>
        <w:pStyle w:val="p1"/>
      </w:pPr>
      <w:r>
        <w:t xml:space="preserve">groups in our district. Will be arriving soon groups will be notified accordingly. Christy is helping in these efforts </w:t>
      </w:r>
      <w:proofErr w:type="spellStart"/>
      <w:r>
        <w:t>asfar</w:t>
      </w:r>
      <w:proofErr w:type="spellEnd"/>
      <w:r>
        <w:t xml:space="preserve"> as invoicing and distribution again THANK YOU LADIES FOR YOUR SERVICE! The books ordered by groups from</w:t>
      </w:r>
    </w:p>
    <w:p w14:paraId="1B8AE974" w14:textId="77777777" w:rsidR="008B45C9" w:rsidRDefault="008B45C9" w:rsidP="008B45C9">
      <w:pPr>
        <w:pStyle w:val="p1"/>
      </w:pPr>
      <w:r>
        <w:t>the Foundation/clubhouse the orders will be distributed there. All other groups will have to arrange pick up</w:t>
      </w:r>
    </w:p>
    <w:p w14:paraId="3B2AD18C" w14:textId="77777777" w:rsidR="008B45C9" w:rsidRDefault="008B45C9" w:rsidP="008B45C9">
      <w:pPr>
        <w:pStyle w:val="p1"/>
      </w:pPr>
      <w:r>
        <w:t>through Pam or Christy at the Resource Center.</w:t>
      </w:r>
    </w:p>
    <w:p w14:paraId="74B5A97E" w14:textId="77777777" w:rsidR="008B45C9" w:rsidRDefault="008B45C9" w:rsidP="008B45C9">
      <w:pPr>
        <w:pStyle w:val="p1"/>
      </w:pPr>
      <w:r>
        <w:t xml:space="preserve">Activities: </w:t>
      </w:r>
      <w:proofErr w:type="spellStart"/>
      <w:r>
        <w:t>Marliene</w:t>
      </w:r>
      <w:proofErr w:type="spellEnd"/>
      <w:r>
        <w:t>: Mentioned working on a Bowling Night for April after The Spring Assembly is in Martinsburg</w:t>
      </w:r>
    </w:p>
    <w:p w14:paraId="78344B78" w14:textId="77777777" w:rsidR="008B45C9" w:rsidRDefault="008B45C9" w:rsidP="008B45C9">
      <w:pPr>
        <w:pStyle w:val="p1"/>
      </w:pPr>
      <w:r>
        <w:t>in March 21, 22, 23, 2025, we are planning on having movie night on Friday night after the speaker will be showing</w:t>
      </w:r>
    </w:p>
    <w:p w14:paraId="09402ED0" w14:textId="77777777" w:rsidR="008B45C9" w:rsidRDefault="008B45C9" w:rsidP="008B45C9">
      <w:pPr>
        <w:pStyle w:val="p1"/>
      </w:pPr>
      <w:r>
        <w:t>My Name is Bill W. Flyers on the website and was sent out. This is a combined effort with West Virginia, Region 2,</w:t>
      </w:r>
    </w:p>
    <w:p w14:paraId="7E508A8B" w14:textId="77777777" w:rsidR="008B45C9" w:rsidRDefault="008B45C9" w:rsidP="008B45C9">
      <w:pPr>
        <w:pStyle w:val="p1"/>
      </w:pPr>
      <w:r>
        <w:t>District 11,13 and 15. District 11 is the Host district and will combine efforts with the other 2 districts. Comfort Inn</w:t>
      </w:r>
    </w:p>
    <w:p w14:paraId="72E00468" w14:textId="77777777" w:rsidR="008B45C9" w:rsidRDefault="008B45C9" w:rsidP="008B45C9">
      <w:pPr>
        <w:pStyle w:val="p1"/>
      </w:pPr>
      <w:r>
        <w:t>Martinsburg Edwin Miller Blvd. District 11 will need volunteers to help with possibly the registration table, movie</w:t>
      </w:r>
    </w:p>
    <w:p w14:paraId="17160B09" w14:textId="77777777" w:rsidR="008B45C9" w:rsidRDefault="008B45C9" w:rsidP="008B45C9">
      <w:pPr>
        <w:pStyle w:val="p1"/>
      </w:pPr>
      <w:r>
        <w:t>night and or hospitality room. We are hoping all GSR’s attend the spring assembly. Mark talked about doing a</w:t>
      </w:r>
    </w:p>
    <w:p w14:paraId="43B2187C" w14:textId="77777777" w:rsidR="008B45C9" w:rsidRDefault="008B45C9" w:rsidP="008B45C9">
      <w:pPr>
        <w:pStyle w:val="p1"/>
      </w:pPr>
      <w:r>
        <w:t>Founders Day picnic on June 7th in Morgan Co. Motion made to have a Founders Day Picnic June 7, 2025 @ The</w:t>
      </w:r>
    </w:p>
    <w:p w14:paraId="22621A13" w14:textId="77777777" w:rsidR="008B45C9" w:rsidRDefault="008B45C9" w:rsidP="008B45C9">
      <w:pPr>
        <w:pStyle w:val="p1"/>
      </w:pPr>
      <w:r>
        <w:t>Blue by Pam, Jamie 2nd. All in favor. Pam is chairing that committee.</w:t>
      </w:r>
    </w:p>
    <w:p w14:paraId="288F1A41" w14:textId="77777777" w:rsidR="008B45C9" w:rsidRDefault="008B45C9" w:rsidP="008B45C9">
      <w:pPr>
        <w:pStyle w:val="p1"/>
      </w:pPr>
      <w:r>
        <w:t>Grapevine: Nothing to report</w:t>
      </w:r>
    </w:p>
    <w:p w14:paraId="14EEF0CE" w14:textId="77777777" w:rsidR="008B45C9" w:rsidRDefault="008B45C9" w:rsidP="008B45C9">
      <w:pPr>
        <w:pStyle w:val="p4"/>
      </w:pPr>
      <w:r>
        <w:rPr>
          <w:rStyle w:val="s1"/>
          <w:rFonts w:eastAsiaTheme="majorEastAsia"/>
        </w:rPr>
        <w:t xml:space="preserve">AAGRAPEVINE.ORG </w:t>
      </w:r>
      <w:r>
        <w:t>is an amazing website full of information!!</w:t>
      </w:r>
    </w:p>
    <w:p w14:paraId="2D98C35D" w14:textId="77777777" w:rsidR="008B45C9" w:rsidRDefault="008B45C9" w:rsidP="008B45C9">
      <w:pPr>
        <w:pStyle w:val="p4"/>
      </w:pPr>
      <w:r>
        <w:t>The Grapevine magazine is a portable meeting in print.</w:t>
      </w:r>
    </w:p>
    <w:p w14:paraId="588B86EC" w14:textId="77777777" w:rsidR="008B45C9" w:rsidRDefault="008B45C9" w:rsidP="008B45C9">
      <w:pPr>
        <w:pStyle w:val="p5"/>
      </w:pPr>
      <w:r>
        <w:t>Workshop: not active Possible workshop on the Concepts in the Spring. Will discuss in the future.</w:t>
      </w:r>
    </w:p>
    <w:p w14:paraId="7BC3F827" w14:textId="77777777" w:rsidR="008B45C9" w:rsidRDefault="008B45C9" w:rsidP="008B45C9">
      <w:pPr>
        <w:pStyle w:val="p1"/>
      </w:pPr>
      <w:r>
        <w:t xml:space="preserve">GROUP REPORTS: If your group doesn’t have a report </w:t>
      </w:r>
      <w:proofErr w:type="gramStart"/>
      <w:r>
        <w:t>here</w:t>
      </w:r>
      <w:proofErr w:type="gramEnd"/>
      <w:r>
        <w:t xml:space="preserve"> I didn’t receive it or they were not in attendance.</w:t>
      </w:r>
    </w:p>
    <w:p w14:paraId="2813EA01" w14:textId="77777777" w:rsidR="008B45C9" w:rsidRDefault="008B45C9" w:rsidP="008B45C9">
      <w:pPr>
        <w:pStyle w:val="p6"/>
      </w:pPr>
      <w:r>
        <w:t>Eye Opener: Christy (alt GSR) reported at their last group conscious meeting they presented the</w:t>
      </w:r>
    </w:p>
    <w:p w14:paraId="1F04E92E" w14:textId="77777777" w:rsidR="008B45C9" w:rsidRDefault="008B45C9" w:rsidP="008B45C9">
      <w:pPr>
        <w:pStyle w:val="p6"/>
      </w:pPr>
      <w:r>
        <w:t>yearly financial report it looked good all the bills are in good standing. Attendance is up a lot of</w:t>
      </w:r>
    </w:p>
    <w:p w14:paraId="1A7241C3" w14:textId="77777777" w:rsidR="008B45C9" w:rsidRDefault="008B45C9" w:rsidP="008B45C9">
      <w:pPr>
        <w:pStyle w:val="p6"/>
      </w:pPr>
      <w:r>
        <w:t>newcomers and good attendance from the mission.</w:t>
      </w:r>
    </w:p>
    <w:p w14:paraId="2C518439" w14:textId="77777777" w:rsidR="008B45C9" w:rsidRDefault="008B45C9" w:rsidP="008B45C9">
      <w:pPr>
        <w:pStyle w:val="p6"/>
      </w:pPr>
      <w:r>
        <w:t>Berkeley Springs Group: Nancy reported, meets Wed., Thur. and Saturday @ 7:30 pm attendance is low on</w:t>
      </w:r>
    </w:p>
    <w:p w14:paraId="4E4A42E4" w14:textId="77777777" w:rsidR="008B45C9" w:rsidRDefault="008B45C9" w:rsidP="008B45C9">
      <w:pPr>
        <w:pStyle w:val="p6"/>
      </w:pPr>
      <w:r>
        <w:t>Wednesdays and higher on Thursdays. They are still looking for speakers for Saturdays.</w:t>
      </w:r>
    </w:p>
    <w:p w14:paraId="11F509E9" w14:textId="77777777" w:rsidR="008B45C9" w:rsidRDefault="008B45C9" w:rsidP="008B45C9">
      <w:pPr>
        <w:pStyle w:val="p4"/>
      </w:pPr>
      <w:r>
        <w:rPr>
          <w:rStyle w:val="s6"/>
        </w:rPr>
        <w:t xml:space="preserve">Campfire Circle Group: Michelle reported </w:t>
      </w:r>
      <w:r>
        <w:t>The Campfire Circle Group meets on Fridays @ 8pm they</w:t>
      </w:r>
    </w:p>
    <w:p w14:paraId="0089E466" w14:textId="77777777" w:rsidR="008B45C9" w:rsidRDefault="008B45C9" w:rsidP="008B45C9">
      <w:pPr>
        <w:pStyle w:val="p4"/>
      </w:pPr>
      <w:r>
        <w:t>have had an increase in attendance. They are following through with their new format:</w:t>
      </w:r>
    </w:p>
    <w:p w14:paraId="450BCBBC" w14:textId="77777777" w:rsidR="008B45C9" w:rsidRDefault="008B45C9" w:rsidP="008B45C9">
      <w:pPr>
        <w:pStyle w:val="p4"/>
      </w:pPr>
      <w:r>
        <w:t>First Friday of the month - Step Meeting</w:t>
      </w:r>
    </w:p>
    <w:p w14:paraId="7093CB5A" w14:textId="77777777" w:rsidR="008B45C9" w:rsidRDefault="008B45C9" w:rsidP="008B45C9">
      <w:pPr>
        <w:pStyle w:val="p4"/>
      </w:pPr>
      <w:r>
        <w:t>Second - Joe and Charlie</w:t>
      </w:r>
    </w:p>
    <w:p w14:paraId="70ED421D" w14:textId="77777777" w:rsidR="008B45C9" w:rsidRDefault="008B45C9" w:rsidP="008B45C9">
      <w:pPr>
        <w:pStyle w:val="p4"/>
      </w:pPr>
      <w:r>
        <w:t>Third - Living Sober</w:t>
      </w:r>
    </w:p>
    <w:p w14:paraId="590E4D7E" w14:textId="77777777" w:rsidR="008B45C9" w:rsidRDefault="008B45C9" w:rsidP="008B45C9">
      <w:pPr>
        <w:pStyle w:val="p4"/>
      </w:pPr>
      <w:r>
        <w:t>Fourth - Select a Topic</w:t>
      </w:r>
    </w:p>
    <w:p w14:paraId="14BFB776" w14:textId="77777777" w:rsidR="008B45C9" w:rsidRDefault="008B45C9" w:rsidP="008B45C9">
      <w:pPr>
        <w:pStyle w:val="p4"/>
      </w:pPr>
      <w:r>
        <w:t>Fifth - Chair’s Choice</w:t>
      </w:r>
    </w:p>
    <w:p w14:paraId="19EDF7CC" w14:textId="77777777" w:rsidR="008B45C9" w:rsidRDefault="008B45C9" w:rsidP="008B45C9">
      <w:pPr>
        <w:pStyle w:val="p6"/>
      </w:pPr>
      <w:r>
        <w:t>A Design for Living: Dana reported, we meet every Tuesday morning at 8:00 a.m. Berkeley County Recovery</w:t>
      </w:r>
    </w:p>
    <w:p w14:paraId="5947FCFD" w14:textId="77777777" w:rsidR="008B45C9" w:rsidRDefault="008B45C9" w:rsidP="008B45C9">
      <w:pPr>
        <w:pStyle w:val="p6"/>
      </w:pPr>
      <w:r>
        <w:lastRenderedPageBreak/>
        <w:t xml:space="preserve">Resource Center, all two of us are staying sober. We read through Living Sober, share and laugh and get </w:t>
      </w:r>
      <w:proofErr w:type="gramStart"/>
      <w:r>
        <w:t>our</w:t>
      </w:r>
      <w:proofErr w:type="gramEnd"/>
    </w:p>
    <w:p w14:paraId="39C1525F" w14:textId="77777777" w:rsidR="008B45C9" w:rsidRDefault="008B45C9" w:rsidP="008B45C9">
      <w:pPr>
        <w:pStyle w:val="p6"/>
      </w:pPr>
      <w:r>
        <w:t>day started on the right foot.</w:t>
      </w:r>
    </w:p>
    <w:p w14:paraId="4881E5E5" w14:textId="77777777" w:rsidR="008B45C9" w:rsidRDefault="008B45C9" w:rsidP="008B45C9">
      <w:pPr>
        <w:pStyle w:val="p1"/>
      </w:pPr>
      <w:r>
        <w:t>Hedgesville H.O.W. Group: Frederick reported, they are still growing. They are now taking meetings into</w:t>
      </w:r>
    </w:p>
    <w:p w14:paraId="3A5D64CC" w14:textId="77777777" w:rsidR="008B45C9" w:rsidRDefault="008B45C9" w:rsidP="008B45C9">
      <w:pPr>
        <w:pStyle w:val="p5"/>
      </w:pPr>
      <w:r>
        <w:rPr>
          <w:rStyle w:val="s5"/>
        </w:rPr>
        <w:t xml:space="preserve">Pyramid the 2nd and 4th Thursday of each month and Detox on </w:t>
      </w:r>
      <w:proofErr w:type="spellStart"/>
      <w:r>
        <w:rPr>
          <w:rStyle w:val="s5"/>
        </w:rPr>
        <w:t>Mondays.</w:t>
      </w:r>
      <w:r>
        <w:t>Behind</w:t>
      </w:r>
      <w:proofErr w:type="spellEnd"/>
      <w:r>
        <w:t xml:space="preserve"> the Star: Mark reported that attendance is moderate averaging 6-12 </w:t>
      </w:r>
      <w:proofErr w:type="gramStart"/>
      <w:r>
        <w:t>people</w:t>
      </w:r>
      <w:proofErr w:type="gramEnd"/>
      <w:r>
        <w:t xml:space="preserve"> and they hold</w:t>
      </w:r>
    </w:p>
    <w:p w14:paraId="2BF0C173" w14:textId="77777777" w:rsidR="008B45C9" w:rsidRDefault="008B45C9" w:rsidP="008B45C9">
      <w:pPr>
        <w:pStyle w:val="p5"/>
      </w:pPr>
      <w:r>
        <w:t>meeting 3 times a week, Joe and Charlie on Mondays and As Bill Sees It on Wednesday and Friday is</w:t>
      </w:r>
    </w:p>
    <w:p w14:paraId="4E3A1C5D" w14:textId="77777777" w:rsidR="008B45C9" w:rsidRDefault="008B45C9" w:rsidP="008B45C9">
      <w:pPr>
        <w:pStyle w:val="p5"/>
      </w:pPr>
      <w:r>
        <w:t>open topic.</w:t>
      </w:r>
    </w:p>
    <w:p w14:paraId="265EEF7B" w14:textId="77777777" w:rsidR="008B45C9" w:rsidRDefault="008B45C9" w:rsidP="008B45C9">
      <w:pPr>
        <w:pStyle w:val="p5"/>
      </w:pPr>
      <w:r>
        <w:t>11</w:t>
      </w:r>
      <w:r>
        <w:rPr>
          <w:rStyle w:val="s3"/>
        </w:rPr>
        <w:t xml:space="preserve">th </w:t>
      </w:r>
      <w:r>
        <w:t>Step Group: Christy reported attendance is good on Tues and Thursday, Sunday not so good. Need</w:t>
      </w:r>
    </w:p>
    <w:p w14:paraId="23161767" w14:textId="77777777" w:rsidR="008B45C9" w:rsidRDefault="008B45C9" w:rsidP="008B45C9">
      <w:pPr>
        <w:pStyle w:val="p5"/>
      </w:pPr>
      <w:r>
        <w:t>attendance at 11:00 am on Sunday. Pyramid groups in attendance on Tuesdays and Thursdays.</w:t>
      </w:r>
    </w:p>
    <w:p w14:paraId="218C9C77" w14:textId="77777777" w:rsidR="008B45C9" w:rsidRDefault="008B45C9" w:rsidP="008B45C9">
      <w:pPr>
        <w:pStyle w:val="p5"/>
      </w:pPr>
      <w:r>
        <w:t xml:space="preserve">Early After Work Friends of Bill </w:t>
      </w:r>
      <w:proofErr w:type="gramStart"/>
      <w:r>
        <w:t>W.:.</w:t>
      </w:r>
      <w:proofErr w:type="gramEnd"/>
      <w:r>
        <w:t xml:space="preserve"> Sheila reported attendance is up a lot of newcomers. Group is</w:t>
      </w:r>
    </w:p>
    <w:p w14:paraId="2A5B571A" w14:textId="77777777" w:rsidR="008B45C9" w:rsidRDefault="008B45C9" w:rsidP="008B45C9">
      <w:pPr>
        <w:pStyle w:val="p5"/>
      </w:pPr>
      <w:r>
        <w:t>looking forward to new Big Books.</w:t>
      </w:r>
    </w:p>
    <w:p w14:paraId="0D293A12" w14:textId="77777777" w:rsidR="008B45C9" w:rsidRDefault="008B45C9" w:rsidP="008B45C9">
      <w:pPr>
        <w:pStyle w:val="p5"/>
      </w:pPr>
      <w:r>
        <w:t>Good Orderly Direction: Beth reported that attendance is good 30-35 people weekly. Pyramid attends</w:t>
      </w:r>
    </w:p>
    <w:p w14:paraId="01A56BCE" w14:textId="77777777" w:rsidR="008B45C9" w:rsidRDefault="008B45C9" w:rsidP="008B45C9">
      <w:pPr>
        <w:pStyle w:val="p5"/>
      </w:pPr>
      <w:r>
        <w:t>on Thursday nights and she is pleased to report that those folks are obtaining sobriety. So much so the</w:t>
      </w:r>
    </w:p>
    <w:p w14:paraId="42257835" w14:textId="77777777" w:rsidR="008B45C9" w:rsidRDefault="008B45C9" w:rsidP="008B45C9">
      <w:pPr>
        <w:pStyle w:val="p5"/>
      </w:pPr>
      <w:r>
        <w:t>group had to order more chips! AWESOME</w:t>
      </w:r>
    </w:p>
    <w:p w14:paraId="32814FD7" w14:textId="77777777" w:rsidR="008B45C9" w:rsidRDefault="008B45C9" w:rsidP="008B45C9">
      <w:pPr>
        <w:pStyle w:val="p5"/>
      </w:pPr>
      <w:r>
        <w:t>Marlowe Group: Eddie reported that they meet Tuesday nights at 7pm attendance is up the group</w:t>
      </w:r>
    </w:p>
    <w:p w14:paraId="25E0AE18" w14:textId="77777777" w:rsidR="008B45C9" w:rsidRDefault="008B45C9" w:rsidP="008B45C9">
      <w:pPr>
        <w:pStyle w:val="p5"/>
      </w:pPr>
      <w:r>
        <w:t xml:space="preserve">recently </w:t>
      </w:r>
      <w:proofErr w:type="gramStart"/>
      <w:r>
        <w:t>made a donation</w:t>
      </w:r>
      <w:proofErr w:type="gramEnd"/>
      <w:r>
        <w:t xml:space="preserve"> to World Services. They have managed to hold meetings even when it snows.</w:t>
      </w:r>
    </w:p>
    <w:p w14:paraId="37839108" w14:textId="77777777" w:rsidR="008B45C9" w:rsidRDefault="008B45C9" w:rsidP="008B45C9">
      <w:pPr>
        <w:pStyle w:val="p5"/>
      </w:pPr>
      <w:r>
        <w:t xml:space="preserve">Sober Sisters: Linda reports that their group does not </w:t>
      </w:r>
      <w:r>
        <w:rPr>
          <w:rStyle w:val="s7"/>
        </w:rPr>
        <w:t>presently have a GSR. They continue to have consistent</w:t>
      </w:r>
    </w:p>
    <w:p w14:paraId="4D5FB03B" w14:textId="77777777" w:rsidR="008B45C9" w:rsidRDefault="008B45C9" w:rsidP="008B45C9">
      <w:pPr>
        <w:pStyle w:val="p7"/>
      </w:pPr>
      <w:r>
        <w:t>attendance from eight to ten women. She hopes that by next month they will have another person step forward.</w:t>
      </w:r>
    </w:p>
    <w:p w14:paraId="6AF8967B" w14:textId="77777777" w:rsidR="008B45C9" w:rsidRDefault="008B45C9" w:rsidP="008B45C9">
      <w:pPr>
        <w:pStyle w:val="p5"/>
      </w:pPr>
      <w:r>
        <w:t>Old Business: Nothing to discuss.</w:t>
      </w:r>
    </w:p>
    <w:p w14:paraId="5DB1DEB9" w14:textId="77777777" w:rsidR="008B45C9" w:rsidRDefault="008B45C9" w:rsidP="008B45C9">
      <w:pPr>
        <w:pStyle w:val="p5"/>
      </w:pPr>
      <w:r>
        <w:t>.</w:t>
      </w:r>
    </w:p>
    <w:p w14:paraId="0BBA4A95" w14:textId="77777777" w:rsidR="008B45C9" w:rsidRDefault="008B45C9" w:rsidP="008B45C9">
      <w:pPr>
        <w:pStyle w:val="p6"/>
      </w:pPr>
      <w:r>
        <w:t>New Business:</w:t>
      </w:r>
    </w:p>
    <w:p w14:paraId="04CBF4C6" w14:textId="77777777" w:rsidR="008B45C9" w:rsidRDefault="008B45C9" w:rsidP="008B45C9">
      <w:pPr>
        <w:pStyle w:val="p6"/>
      </w:pPr>
      <w:r>
        <w:t xml:space="preserve">Dana: Passed out flyers for the Spring Assembly March 21-23, </w:t>
      </w:r>
      <w:proofErr w:type="gramStart"/>
      <w:r>
        <w:t>2025</w:t>
      </w:r>
      <w:proofErr w:type="gramEnd"/>
      <w:r>
        <w:t xml:space="preserve"> that we are hosting @ Comfort Inn 1872</w:t>
      </w:r>
    </w:p>
    <w:p w14:paraId="1F79FDB7" w14:textId="77777777" w:rsidR="008B45C9" w:rsidRDefault="008B45C9" w:rsidP="008B45C9">
      <w:pPr>
        <w:pStyle w:val="p6"/>
      </w:pPr>
      <w:r>
        <w:t xml:space="preserve">Edwin Miller Blvd. </w:t>
      </w:r>
      <w:proofErr w:type="spellStart"/>
      <w:r>
        <w:t>Martinburg</w:t>
      </w:r>
      <w:proofErr w:type="spellEnd"/>
      <w:r>
        <w:t>, WV 25401. More info and the flyer can be found on the district 11 website.</w:t>
      </w:r>
    </w:p>
    <w:p w14:paraId="26070849" w14:textId="77777777" w:rsidR="008B45C9" w:rsidRDefault="008B45C9" w:rsidP="008B45C9">
      <w:pPr>
        <w:pStyle w:val="p6"/>
      </w:pPr>
      <w:r>
        <w:t>Anyone is welcome to attend. GSR/Committee Members/ People who hold district level positions are</w:t>
      </w:r>
    </w:p>
    <w:p w14:paraId="76D591D6" w14:textId="77777777" w:rsidR="008B45C9" w:rsidRDefault="008B45C9" w:rsidP="008B45C9">
      <w:pPr>
        <w:pStyle w:val="p6"/>
      </w:pPr>
      <w:r>
        <w:t>encouraged to attend. Motion to dismiss made by Jamie 2nd by Christy. All in favor.</w:t>
      </w:r>
    </w:p>
    <w:p w14:paraId="7A48BD38" w14:textId="77777777" w:rsidR="008B45C9" w:rsidRDefault="008B45C9" w:rsidP="008B45C9">
      <w:pPr>
        <w:pStyle w:val="p4"/>
      </w:pPr>
      <w:r>
        <w:t>Closed meeting with the Responsibility Statement.</w:t>
      </w:r>
    </w:p>
    <w:p w14:paraId="538FFE8F" w14:textId="77777777" w:rsidR="008B45C9" w:rsidRDefault="008B45C9" w:rsidP="008B45C9">
      <w:pPr>
        <w:pStyle w:val="p4"/>
      </w:pPr>
      <w:r>
        <w:rPr>
          <w:rStyle w:val="s8"/>
        </w:rPr>
        <w:t xml:space="preserve">Next meeting will be held on March 13, 2025 @ </w:t>
      </w:r>
      <w:r>
        <w:t>Berkeley County Recovery Resource Center 800 Emmett</w:t>
      </w:r>
    </w:p>
    <w:p w14:paraId="56259F78" w14:textId="77777777" w:rsidR="008B45C9" w:rsidRDefault="008B45C9" w:rsidP="008B45C9">
      <w:pPr>
        <w:pStyle w:val="p4"/>
      </w:pPr>
      <w:proofErr w:type="spellStart"/>
      <w:r>
        <w:t>Rousch</w:t>
      </w:r>
      <w:proofErr w:type="spellEnd"/>
      <w:r>
        <w:t xml:space="preserve"> Drive Martinsburg WV, 25401</w:t>
      </w:r>
      <w:r>
        <w:rPr>
          <w:rStyle w:val="s9"/>
        </w:rPr>
        <w:t xml:space="preserve"> </w:t>
      </w:r>
      <w:r>
        <w:t>This meeting can also be attended via Zoom through the following</w:t>
      </w:r>
    </w:p>
    <w:p w14:paraId="7C63B188" w14:textId="77777777" w:rsidR="008B45C9" w:rsidRDefault="008B45C9" w:rsidP="008B45C9">
      <w:pPr>
        <w:pStyle w:val="p8"/>
      </w:pPr>
      <w:r>
        <w:rPr>
          <w:rStyle w:val="s10"/>
        </w:rPr>
        <w:t xml:space="preserve">link </w:t>
      </w:r>
      <w:r>
        <w:t>Launch Meeting - Zoom</w:t>
      </w:r>
    </w:p>
    <w:p w14:paraId="179EA0AD" w14:textId="77777777" w:rsidR="008B45C9" w:rsidRDefault="008B45C9" w:rsidP="008B45C9">
      <w:pPr>
        <w:pStyle w:val="p1"/>
      </w:pPr>
      <w:r>
        <w:t>Contributions can be sent to:</w:t>
      </w:r>
    </w:p>
    <w:p w14:paraId="3B86C079" w14:textId="77777777" w:rsidR="008B45C9" w:rsidRDefault="008B45C9" w:rsidP="008B45C9">
      <w:pPr>
        <w:pStyle w:val="p1"/>
      </w:pPr>
      <w:r>
        <w:t>District 11</w:t>
      </w:r>
    </w:p>
    <w:p w14:paraId="3B92C191" w14:textId="77777777" w:rsidR="008B45C9" w:rsidRDefault="008B45C9" w:rsidP="008B45C9">
      <w:pPr>
        <w:pStyle w:val="p1"/>
      </w:pPr>
      <w:r>
        <w:t>Make check payable to District 11District 11</w:t>
      </w:r>
    </w:p>
    <w:p w14:paraId="0818A8D4" w14:textId="77777777" w:rsidR="008B45C9" w:rsidRDefault="008B45C9" w:rsidP="008B45C9">
      <w:pPr>
        <w:pStyle w:val="p1"/>
      </w:pPr>
      <w:r>
        <w:t>PO Box 1831, Martinsburg West Virginia 25402</w:t>
      </w:r>
    </w:p>
    <w:p w14:paraId="351175A1" w14:textId="77777777" w:rsidR="008B45C9" w:rsidRDefault="008B45C9" w:rsidP="008B45C9">
      <w:pPr>
        <w:pStyle w:val="p1"/>
      </w:pPr>
      <w:r>
        <w:t>Area contributions:</w:t>
      </w:r>
    </w:p>
    <w:p w14:paraId="79DA6632" w14:textId="77777777" w:rsidR="008B45C9" w:rsidRDefault="008B45C9" w:rsidP="008B45C9">
      <w:pPr>
        <w:pStyle w:val="p1"/>
      </w:pPr>
      <w:r>
        <w:t>Make check payable to Area 73 Area 73</w:t>
      </w:r>
    </w:p>
    <w:p w14:paraId="4A8F7BA8" w14:textId="77777777" w:rsidR="008B45C9" w:rsidRDefault="008B45C9" w:rsidP="008B45C9">
      <w:pPr>
        <w:pStyle w:val="p1"/>
      </w:pPr>
      <w:r>
        <w:t>PO Box 461, Morgantown West Virginia 26507-0461</w:t>
      </w:r>
    </w:p>
    <w:p w14:paraId="7D87C0A8" w14:textId="77777777" w:rsidR="008B45C9" w:rsidRDefault="008B45C9" w:rsidP="008B45C9">
      <w:pPr>
        <w:pStyle w:val="p1"/>
      </w:pPr>
      <w:r>
        <w:t>G.S.O: Make checks payable to GSO</w:t>
      </w:r>
    </w:p>
    <w:p w14:paraId="5BF6EB0F" w14:textId="77777777" w:rsidR="008B45C9" w:rsidRDefault="008B45C9" w:rsidP="008B45C9">
      <w:pPr>
        <w:pStyle w:val="p1"/>
      </w:pPr>
      <w:r>
        <w:t xml:space="preserve">PO Box 459, Grand Central Station, New York, </w:t>
      </w:r>
      <w:proofErr w:type="gramStart"/>
      <w:r>
        <w:t>NY ,</w:t>
      </w:r>
      <w:proofErr w:type="gramEnd"/>
      <w:r>
        <w:t xml:space="preserve"> 10163</w:t>
      </w:r>
    </w:p>
    <w:p w14:paraId="2AA48C39" w14:textId="77777777" w:rsidR="008B45C9" w:rsidRDefault="008B45C9" w:rsidP="008B45C9">
      <w:pPr>
        <w:pStyle w:val="p6"/>
      </w:pPr>
      <w:r>
        <w:t>Information about positions and where to find that information while you wait for me to get you registered</w:t>
      </w:r>
    </w:p>
    <w:p w14:paraId="05A41E28" w14:textId="77777777" w:rsidR="008B45C9" w:rsidRDefault="008B45C9" w:rsidP="008B45C9">
      <w:pPr>
        <w:pStyle w:val="p6"/>
      </w:pPr>
      <w:r>
        <w:t>with General Service Office (GSO)</w:t>
      </w:r>
    </w:p>
    <w:p w14:paraId="0425A7E5" w14:textId="77777777" w:rsidR="008B45C9" w:rsidRDefault="008B45C9" w:rsidP="008B45C9">
      <w:pPr>
        <w:pStyle w:val="p6"/>
      </w:pPr>
      <w:r>
        <w:t xml:space="preserve">Elections: </w:t>
      </w:r>
      <w:proofErr w:type="gramStart"/>
      <w:r>
        <w:t>All of</w:t>
      </w:r>
      <w:proofErr w:type="gramEnd"/>
      <w:r>
        <w:t xml:space="preserve"> these positions will get information emailed to you from GSO at some time in the future.</w:t>
      </w:r>
    </w:p>
    <w:p w14:paraId="33A6BAFB" w14:textId="77777777" w:rsidR="008B45C9" w:rsidRDefault="008B45C9" w:rsidP="008B45C9">
      <w:pPr>
        <w:pStyle w:val="p6"/>
      </w:pPr>
      <w:r>
        <w:t xml:space="preserve">You can always go to </w:t>
      </w:r>
      <w:r>
        <w:rPr>
          <w:rStyle w:val="s2"/>
        </w:rPr>
        <w:t>www.aa.org</w:t>
      </w:r>
      <w:r>
        <w:t>, I have attached information from GSO under each committee explaining</w:t>
      </w:r>
    </w:p>
    <w:p w14:paraId="1E601144" w14:textId="77777777" w:rsidR="008B45C9" w:rsidRDefault="008B45C9" w:rsidP="008B45C9">
      <w:pPr>
        <w:pStyle w:val="p6"/>
      </w:pPr>
      <w:r>
        <w:t>what you could do to be the best at your new position. Treasurer and Secretary is an autonomous position</w:t>
      </w:r>
    </w:p>
    <w:p w14:paraId="66832EA0" w14:textId="77777777" w:rsidR="008B45C9" w:rsidRDefault="008B45C9" w:rsidP="008B45C9">
      <w:pPr>
        <w:pStyle w:val="p6"/>
      </w:pPr>
      <w:proofErr w:type="gramStart"/>
      <w:r>
        <w:t>so</w:t>
      </w:r>
      <w:proofErr w:type="gramEnd"/>
      <w:r>
        <w:t xml:space="preserve"> you will not get any information mailed to you.</w:t>
      </w:r>
    </w:p>
    <w:p w14:paraId="51A0908F" w14:textId="77777777" w:rsidR="008B45C9" w:rsidRDefault="008B45C9" w:rsidP="008B45C9">
      <w:pPr>
        <w:pStyle w:val="p6"/>
      </w:pPr>
      <w:r>
        <w:t>DCM (District Committee Member: Dana K. danaknowlesaa11@gmail.com</w:t>
      </w:r>
    </w:p>
    <w:p w14:paraId="17D68F06" w14:textId="77777777" w:rsidR="008B45C9" w:rsidRDefault="008B45C9" w:rsidP="008B45C9">
      <w:pPr>
        <w:pStyle w:val="p6"/>
      </w:pPr>
      <w:r>
        <w:t>Alt DCM: n/a</w:t>
      </w:r>
    </w:p>
    <w:p w14:paraId="1D39A130" w14:textId="77777777" w:rsidR="008B45C9" w:rsidRDefault="008B45C9" w:rsidP="008B45C9">
      <w:pPr>
        <w:pStyle w:val="p6"/>
      </w:pPr>
      <w:r>
        <w:t xml:space="preserve">Treasurer: </w:t>
      </w:r>
      <w:proofErr w:type="spellStart"/>
      <w:r>
        <w:t>Marliene</w:t>
      </w:r>
      <w:proofErr w:type="spellEnd"/>
      <w:r>
        <w:t xml:space="preserve"> M. Marlieneam29@gmail.com</w:t>
      </w:r>
    </w:p>
    <w:p w14:paraId="46E97745" w14:textId="77777777" w:rsidR="008B45C9" w:rsidRDefault="008B45C9" w:rsidP="008B45C9">
      <w:pPr>
        <w:pStyle w:val="p6"/>
      </w:pPr>
      <w:r>
        <w:t>Alt. Treasurer: Christi O.</w:t>
      </w:r>
    </w:p>
    <w:p w14:paraId="05915AD3" w14:textId="77777777" w:rsidR="008B45C9" w:rsidRDefault="008B45C9" w:rsidP="008B45C9">
      <w:pPr>
        <w:pStyle w:val="p6"/>
      </w:pPr>
      <w:r>
        <w:t>Secretary: Jennifer R. jenjenmarie83@gmail.com</w:t>
      </w:r>
    </w:p>
    <w:p w14:paraId="34561271" w14:textId="77777777" w:rsidR="008B45C9" w:rsidRDefault="008B45C9" w:rsidP="008B45C9">
      <w:pPr>
        <w:pStyle w:val="p6"/>
      </w:pPr>
      <w:r>
        <w:t>Alt. Secretary: n/a</w:t>
      </w:r>
    </w:p>
    <w:p w14:paraId="650E3EF5" w14:textId="77777777" w:rsidR="008B45C9" w:rsidRDefault="008B45C9" w:rsidP="008B45C9">
      <w:pPr>
        <w:pStyle w:val="p6"/>
      </w:pPr>
      <w:r>
        <w:t>Treasurer or DCM will jump in if Secretary is not present</w:t>
      </w:r>
    </w:p>
    <w:p w14:paraId="6E9228E6" w14:textId="77777777" w:rsidR="008B45C9" w:rsidRDefault="008B45C9" w:rsidP="008B45C9">
      <w:pPr>
        <w:pStyle w:val="p9"/>
      </w:pPr>
      <w:r>
        <w:t xml:space="preserve">District 11 Committees: I have attached some information from </w:t>
      </w:r>
      <w:r>
        <w:rPr>
          <w:rStyle w:val="s2"/>
        </w:rPr>
        <w:t xml:space="preserve">www.aa.org </w:t>
      </w:r>
      <w:r>
        <w:t>for</w:t>
      </w:r>
    </w:p>
    <w:p w14:paraId="7837EEF8" w14:textId="77777777" w:rsidR="008B45C9" w:rsidRDefault="008B45C9" w:rsidP="008B45C9">
      <w:pPr>
        <w:pStyle w:val="p9"/>
      </w:pPr>
      <w:r>
        <w:t>you to look at. There is a good bit of information on that website under Inside</w:t>
      </w:r>
    </w:p>
    <w:p w14:paraId="14D7A432" w14:textId="77777777" w:rsidR="008B45C9" w:rsidRDefault="008B45C9" w:rsidP="008B45C9">
      <w:pPr>
        <w:pStyle w:val="p9"/>
      </w:pPr>
      <w:r>
        <w:t>AA then look for Service Committee for more information.</w:t>
      </w:r>
    </w:p>
    <w:p w14:paraId="2FC2CEA2" w14:textId="77777777" w:rsidR="008B45C9" w:rsidRDefault="008B45C9" w:rsidP="008B45C9">
      <w:pPr>
        <w:pStyle w:val="p9"/>
      </w:pPr>
      <w:r>
        <w:t>These are only suggestions:</w:t>
      </w:r>
    </w:p>
    <w:p w14:paraId="5F7DE6BB" w14:textId="77777777" w:rsidR="008B45C9" w:rsidRDefault="008B45C9" w:rsidP="008B45C9">
      <w:pPr>
        <w:pStyle w:val="p6"/>
      </w:pPr>
      <w:r>
        <w:t>Accessibility and Treatment: A&amp;T: Bob D.</w:t>
      </w:r>
    </w:p>
    <w:p w14:paraId="7C097184" w14:textId="77777777" w:rsidR="008B45C9" w:rsidRDefault="008B45C9" w:rsidP="008B45C9">
      <w:pPr>
        <w:pStyle w:val="p6"/>
      </w:pPr>
      <w:r>
        <w:t>Alt. A&amp;T: n/a</w:t>
      </w:r>
    </w:p>
    <w:p w14:paraId="1154D023" w14:textId="77777777" w:rsidR="008B45C9" w:rsidRDefault="008B45C9" w:rsidP="008B45C9">
      <w:pPr>
        <w:pStyle w:val="p10"/>
      </w:pPr>
      <w:proofErr w:type="gramStart"/>
      <w:r>
        <w:t>https://www.aa.org/accessibilities-committees?_gl=1*1rmql78*_up*MQ..</w:t>
      </w:r>
      <w:proofErr w:type="gramEnd"/>
      <w:r>
        <w:t>*_gs*MQ..&amp;gclid=Cj0KCQiAuou6</w:t>
      </w:r>
    </w:p>
    <w:p w14:paraId="7DC199DD" w14:textId="77777777" w:rsidR="008B45C9" w:rsidRDefault="008B45C9" w:rsidP="008B45C9">
      <w:pPr>
        <w:pStyle w:val="p10"/>
      </w:pPr>
      <w:r>
        <w:t>BhDhARIsAIfgrn7v8oThv_LYriD4CSgs3zIAOMZjza2D5c4XoBQQ-7wtVlaiEXgCztgaAhbZEALw_wcB</w:t>
      </w:r>
    </w:p>
    <w:p w14:paraId="0738BA9C" w14:textId="77777777" w:rsidR="008B45C9" w:rsidRDefault="008B45C9" w:rsidP="008B45C9">
      <w:pPr>
        <w:pStyle w:val="p6"/>
      </w:pPr>
      <w:r>
        <w:t>Cooperation with the Professional Community: (CPC) Not filled/vacant</w:t>
      </w:r>
    </w:p>
    <w:p w14:paraId="265BA7CC" w14:textId="77777777" w:rsidR="008B45C9" w:rsidRDefault="008B45C9" w:rsidP="008B45C9">
      <w:pPr>
        <w:pStyle w:val="p6"/>
      </w:pPr>
      <w:r>
        <w:t>Alt CPC: n/a</w:t>
      </w:r>
    </w:p>
    <w:p w14:paraId="25410EA2" w14:textId="77777777" w:rsidR="008B45C9" w:rsidRDefault="008B45C9" w:rsidP="008B45C9">
      <w:pPr>
        <w:pStyle w:val="p10"/>
      </w:pPr>
      <w:r>
        <w:t>gs%2</w:t>
      </w:r>
      <w:proofErr w:type="gramStart"/>
      <w:r>
        <w:t>AMQ</w:t>
      </w:r>
      <w:r>
        <w:rPr>
          <w:rStyle w:val="s5"/>
        </w:rPr>
        <w:t>..</w:t>
      </w:r>
      <w:proofErr w:type="gramEnd"/>
    </w:p>
    <w:p w14:paraId="4BDB284E" w14:textId="77777777" w:rsidR="008B45C9" w:rsidRDefault="008B45C9" w:rsidP="008B45C9">
      <w:pPr>
        <w:pStyle w:val="p10"/>
      </w:pPr>
      <w:proofErr w:type="gramStart"/>
      <w:r>
        <w:t>https://www.aa.org/sites/default/files/literature/M-41i_0423.pdf?_gl=1%2Azkiglu%2A_up%2AMQ..</w:t>
      </w:r>
      <w:proofErr w:type="gramEnd"/>
      <w:r>
        <w:t>%2A_</w:t>
      </w:r>
      <w:r>
        <w:rPr>
          <w:rStyle w:val="s5"/>
        </w:rPr>
        <w:t>Corrections: Carrie H.</w:t>
      </w:r>
    </w:p>
    <w:p w14:paraId="31A60ECE" w14:textId="77777777" w:rsidR="008B45C9" w:rsidRDefault="008B45C9" w:rsidP="008B45C9">
      <w:pPr>
        <w:pStyle w:val="p6"/>
      </w:pPr>
      <w:r>
        <w:t>Alt Corrections: n/a</w:t>
      </w:r>
    </w:p>
    <w:p w14:paraId="4A92BFD7" w14:textId="77777777" w:rsidR="008B45C9" w:rsidRDefault="008B45C9" w:rsidP="008B45C9">
      <w:pPr>
        <w:pStyle w:val="p10"/>
      </w:pPr>
      <w:proofErr w:type="gramStart"/>
      <w:r>
        <w:t>https://www.aa.org/sites/default/files/literature/M-45i_0423.pdf?_gl=1*veacsi*_up*MQ..</w:t>
      </w:r>
      <w:proofErr w:type="gramEnd"/>
      <w:r>
        <w:t>*_gs*MQ..&amp;gcli</w:t>
      </w:r>
    </w:p>
    <w:p w14:paraId="7AD66E1F" w14:textId="77777777" w:rsidR="008B45C9" w:rsidRDefault="008B45C9" w:rsidP="008B45C9">
      <w:pPr>
        <w:pStyle w:val="p10"/>
      </w:pPr>
      <w:r>
        <w:t>d=Cj0KCQiAuou6BhDhARIsAIfgrn7v8oThv_LYriD4CSgs3zIAOMZjza2D5c4XoBQQ-7wtVlaiEXgCztgaAhbZEALw</w:t>
      </w:r>
    </w:p>
    <w:p w14:paraId="0F4BA55C" w14:textId="77777777" w:rsidR="008B45C9" w:rsidRDefault="008B45C9" w:rsidP="008B45C9">
      <w:pPr>
        <w:pStyle w:val="p10"/>
      </w:pPr>
      <w:proofErr w:type="spellStart"/>
      <w:r>
        <w:t>wcB</w:t>
      </w:r>
      <w:proofErr w:type="spellEnd"/>
    </w:p>
    <w:p w14:paraId="641364E8" w14:textId="77777777" w:rsidR="008B45C9" w:rsidRDefault="008B45C9" w:rsidP="008B45C9">
      <w:pPr>
        <w:pStyle w:val="p10"/>
      </w:pPr>
      <w:r>
        <w:t>_</w:t>
      </w:r>
    </w:p>
    <w:p w14:paraId="5712F1BF" w14:textId="77777777" w:rsidR="008B45C9" w:rsidRDefault="008B45C9" w:rsidP="008B45C9">
      <w:pPr>
        <w:pStyle w:val="p6"/>
      </w:pPr>
      <w:r>
        <w:lastRenderedPageBreak/>
        <w:t>Public Information: (PI) Jamie B.</w:t>
      </w:r>
    </w:p>
    <w:p w14:paraId="0CD10195" w14:textId="77777777" w:rsidR="008B45C9" w:rsidRDefault="008B45C9" w:rsidP="008B45C9">
      <w:pPr>
        <w:pStyle w:val="p6"/>
      </w:pPr>
      <w:r>
        <w:t>Alt. PI: n/a</w:t>
      </w:r>
    </w:p>
    <w:p w14:paraId="493678C3" w14:textId="77777777" w:rsidR="008B45C9" w:rsidRDefault="008B45C9" w:rsidP="008B45C9">
      <w:pPr>
        <w:pStyle w:val="p10"/>
      </w:pPr>
      <w:proofErr w:type="gramStart"/>
      <w:r>
        <w:t>https://www.aa.org/sites/default/files/literature/M-27i_PubInfWorkbk.pdf?_gl=1*1tquxch*_up*MQ..</w:t>
      </w:r>
      <w:proofErr w:type="gramEnd"/>
      <w:r>
        <w:t>*_gs</w:t>
      </w:r>
    </w:p>
    <w:p w14:paraId="49C39D31" w14:textId="77777777" w:rsidR="008B45C9" w:rsidRDefault="008B45C9" w:rsidP="008B45C9">
      <w:pPr>
        <w:pStyle w:val="p10"/>
      </w:pPr>
      <w:r>
        <w:t>*</w:t>
      </w:r>
      <w:proofErr w:type="gramStart"/>
      <w:r>
        <w:t>MQ..</w:t>
      </w:r>
      <w:proofErr w:type="gramEnd"/>
      <w:r>
        <w:t>&amp;gclid=Cj0KCQiAuou6BhDhARIsAIfgrn7v8oThv_LYriD4CSgs3zIAOMZjza2D5c4XoBQQ-7wtVlaiEXgCztga</w:t>
      </w:r>
    </w:p>
    <w:p w14:paraId="70723E29" w14:textId="77777777" w:rsidR="008B45C9" w:rsidRDefault="008B45C9" w:rsidP="008B45C9">
      <w:pPr>
        <w:pStyle w:val="p10"/>
      </w:pPr>
      <w:proofErr w:type="spellStart"/>
      <w:r>
        <w:t>AhbZEALw_wcB</w:t>
      </w:r>
      <w:proofErr w:type="spellEnd"/>
    </w:p>
    <w:p w14:paraId="69C7912B" w14:textId="77777777" w:rsidR="008B45C9" w:rsidRDefault="008B45C9" w:rsidP="008B45C9">
      <w:pPr>
        <w:pStyle w:val="p6"/>
      </w:pPr>
      <w:r>
        <w:t>Grapevine Representative: Pam W.</w:t>
      </w:r>
    </w:p>
    <w:p w14:paraId="28191C94" w14:textId="77777777" w:rsidR="008B45C9" w:rsidRDefault="008B45C9" w:rsidP="008B45C9">
      <w:pPr>
        <w:pStyle w:val="p6"/>
      </w:pPr>
      <w:r>
        <w:t>Alt GVR: n/a</w:t>
      </w:r>
    </w:p>
    <w:p w14:paraId="666A1A34" w14:textId="77777777" w:rsidR="008B45C9" w:rsidRDefault="008B45C9" w:rsidP="008B45C9">
      <w:pPr>
        <w:pStyle w:val="p10"/>
      </w:pPr>
      <w:r>
        <w:t>https://www.aagrapevine.org/sites/default/files/2020-01/GV-Handbook-01-2016.pdf?srsltid=AfmBOorU-D</w:t>
      </w:r>
    </w:p>
    <w:p w14:paraId="0F7C1ED3" w14:textId="77777777" w:rsidR="008B45C9" w:rsidRDefault="008B45C9" w:rsidP="008B45C9">
      <w:pPr>
        <w:pStyle w:val="p10"/>
      </w:pPr>
      <w:r>
        <w:t>mHv3l4zuRjS-odZyquep8v_5Tlgw9qbLK3ZW1b3zBQslXx</w:t>
      </w:r>
    </w:p>
    <w:p w14:paraId="27B747A4" w14:textId="77777777" w:rsidR="008B45C9" w:rsidRDefault="008B45C9" w:rsidP="008B45C9">
      <w:pPr>
        <w:pStyle w:val="p6"/>
      </w:pPr>
      <w:r>
        <w:t>Literature: Pam W. &amp; Christi</w:t>
      </w:r>
    </w:p>
    <w:p w14:paraId="3D4420E4" w14:textId="77777777" w:rsidR="008B45C9" w:rsidRDefault="008B45C9" w:rsidP="008B45C9">
      <w:pPr>
        <w:pStyle w:val="p10"/>
      </w:pPr>
      <w:r>
        <w:t>https://www.aa.org/sites/default/files/literature/mg-09_literaturecommittees.pdf?_gl=1*1tquxch*_up*M</w:t>
      </w:r>
    </w:p>
    <w:p w14:paraId="79AE9B26" w14:textId="77777777" w:rsidR="008B45C9" w:rsidRDefault="008B45C9" w:rsidP="008B45C9">
      <w:pPr>
        <w:pStyle w:val="p10"/>
      </w:pPr>
      <w:proofErr w:type="gramStart"/>
      <w:r>
        <w:t>Q..*</w:t>
      </w:r>
      <w:proofErr w:type="gramEnd"/>
      <w:r>
        <w:t>_gs*MQ..&amp;gclid=Cj0KCQiAuou6BhDhARIsAIfgrn7v8oThv_LYriD4CSgs3zIAOMZjza2D5c4XoBQQ-7wtVlaiE</w:t>
      </w:r>
    </w:p>
    <w:p w14:paraId="3A82F638" w14:textId="77777777" w:rsidR="008B45C9" w:rsidRDefault="008B45C9" w:rsidP="008B45C9">
      <w:pPr>
        <w:pStyle w:val="p10"/>
      </w:pPr>
      <w:proofErr w:type="spellStart"/>
      <w:r>
        <w:t>XgCztgaAhbZEALw_wcB</w:t>
      </w:r>
      <w:proofErr w:type="spellEnd"/>
    </w:p>
    <w:p w14:paraId="4D2C8E19" w14:textId="77777777" w:rsidR="008B45C9" w:rsidRDefault="008B45C9" w:rsidP="008B45C9">
      <w:pPr>
        <w:pStyle w:val="p11"/>
      </w:pPr>
      <w:r>
        <w:t>These District Positions are not affiliated with General Service Office (GSO). You will not</w:t>
      </w:r>
    </w:p>
    <w:p w14:paraId="4154210F" w14:textId="77777777" w:rsidR="008B45C9" w:rsidRDefault="008B45C9" w:rsidP="008B45C9">
      <w:pPr>
        <w:pStyle w:val="p11"/>
      </w:pPr>
      <w:r>
        <w:t>receive information from GSO about these positions.</w:t>
      </w:r>
    </w:p>
    <w:p w14:paraId="53851D55" w14:textId="77777777" w:rsidR="008B45C9" w:rsidRDefault="008B45C9" w:rsidP="008B45C9">
      <w:pPr>
        <w:pStyle w:val="p6"/>
      </w:pPr>
      <w:r>
        <w:t>Newsletter: Position is Open, Pam said she would do it for a little bit longer but would like to give it up.</w:t>
      </w:r>
    </w:p>
    <w:p w14:paraId="34C31A66" w14:textId="77777777" w:rsidR="008B45C9" w:rsidRDefault="008B45C9" w:rsidP="008B45C9">
      <w:pPr>
        <w:pStyle w:val="p6"/>
      </w:pPr>
      <w:proofErr w:type="gramStart"/>
      <w:r>
        <w:t>Work Shop</w:t>
      </w:r>
      <w:proofErr w:type="gramEnd"/>
      <w:r>
        <w:t>/Activities: Jean P.</w:t>
      </w:r>
    </w:p>
    <w:p w14:paraId="601D3723" w14:textId="77777777" w:rsidR="00082000" w:rsidRDefault="00082000"/>
    <w:sectPr w:rsidR="00082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C9"/>
    <w:rsid w:val="00082000"/>
    <w:rsid w:val="001E3C57"/>
    <w:rsid w:val="001F1CB9"/>
    <w:rsid w:val="006D248B"/>
    <w:rsid w:val="007E1DE8"/>
    <w:rsid w:val="00812F5B"/>
    <w:rsid w:val="00814FF6"/>
    <w:rsid w:val="008B45C9"/>
    <w:rsid w:val="00A911DE"/>
    <w:rsid w:val="00BA0E8A"/>
    <w:rsid w:val="00BF0F11"/>
    <w:rsid w:val="00E1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C9244"/>
  <w15:chartTrackingRefBased/>
  <w15:docId w15:val="{7A6601C5-0543-7D4A-95DC-70D63C24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5C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B45C9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14:ligatures w14:val="none"/>
    </w:rPr>
  </w:style>
  <w:style w:type="paragraph" w:customStyle="1" w:styleId="p2">
    <w:name w:val="p2"/>
    <w:basedOn w:val="Normal"/>
    <w:rsid w:val="008B45C9"/>
    <w:pPr>
      <w:spacing w:after="0" w:line="240" w:lineRule="auto"/>
    </w:pPr>
    <w:rPr>
      <w:rFonts w:ascii="Arial" w:eastAsia="Times New Roman" w:hAnsi="Arial" w:cs="Arial"/>
      <w:color w:val="1A1A1A"/>
      <w:kern w:val="0"/>
      <w:sz w:val="18"/>
      <w:szCs w:val="18"/>
      <w14:ligatures w14:val="none"/>
    </w:rPr>
  </w:style>
  <w:style w:type="paragraph" w:customStyle="1" w:styleId="p3">
    <w:name w:val="p3"/>
    <w:basedOn w:val="Normal"/>
    <w:rsid w:val="008B45C9"/>
    <w:pPr>
      <w:spacing w:after="0" w:line="240" w:lineRule="auto"/>
    </w:pPr>
    <w:rPr>
      <w:rFonts w:ascii="Helvetica" w:eastAsia="Times New Roman" w:hAnsi="Helvetica" w:cs="Times New Roman"/>
      <w:color w:val="0B4CB4"/>
      <w:kern w:val="0"/>
      <w:sz w:val="15"/>
      <w:szCs w:val="15"/>
      <w14:ligatures w14:val="none"/>
    </w:rPr>
  </w:style>
  <w:style w:type="paragraph" w:customStyle="1" w:styleId="p4">
    <w:name w:val="p4"/>
    <w:basedOn w:val="Normal"/>
    <w:rsid w:val="008B45C9"/>
    <w:pPr>
      <w:spacing w:after="0" w:line="240" w:lineRule="auto"/>
    </w:pPr>
    <w:rPr>
      <w:rFonts w:ascii="Arial" w:eastAsia="Times New Roman" w:hAnsi="Arial" w:cs="Arial"/>
      <w:color w:val="1A1A1A"/>
      <w:kern w:val="0"/>
      <w:sz w:val="15"/>
      <w:szCs w:val="15"/>
      <w14:ligatures w14:val="none"/>
    </w:rPr>
  </w:style>
  <w:style w:type="paragraph" w:customStyle="1" w:styleId="p5">
    <w:name w:val="p5"/>
    <w:basedOn w:val="Normal"/>
    <w:rsid w:val="008B45C9"/>
    <w:pPr>
      <w:spacing w:after="0" w:line="240" w:lineRule="auto"/>
    </w:pPr>
    <w:rPr>
      <w:rFonts w:ascii="Helvetica" w:eastAsia="Times New Roman" w:hAnsi="Helvetica" w:cs="Times New Roman"/>
      <w:color w:val="1B1B1B"/>
      <w:kern w:val="0"/>
      <w:sz w:val="15"/>
      <w:szCs w:val="15"/>
      <w14:ligatures w14:val="none"/>
    </w:rPr>
  </w:style>
  <w:style w:type="paragraph" w:customStyle="1" w:styleId="p6">
    <w:name w:val="p6"/>
    <w:basedOn w:val="Normal"/>
    <w:rsid w:val="008B45C9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6"/>
      <w:szCs w:val="16"/>
      <w14:ligatures w14:val="none"/>
    </w:rPr>
  </w:style>
  <w:style w:type="paragraph" w:customStyle="1" w:styleId="p7">
    <w:name w:val="p7"/>
    <w:basedOn w:val="Normal"/>
    <w:rsid w:val="008B45C9"/>
    <w:pPr>
      <w:spacing w:after="0" w:line="240" w:lineRule="auto"/>
    </w:pPr>
    <w:rPr>
      <w:rFonts w:ascii="Helvetica" w:eastAsia="Times New Roman" w:hAnsi="Helvetica" w:cs="Times New Roman"/>
      <w:color w:val="3E003F"/>
      <w:kern w:val="0"/>
      <w:sz w:val="14"/>
      <w:szCs w:val="14"/>
      <w14:ligatures w14:val="none"/>
    </w:rPr>
  </w:style>
  <w:style w:type="paragraph" w:customStyle="1" w:styleId="p8">
    <w:name w:val="p8"/>
    <w:basedOn w:val="Normal"/>
    <w:rsid w:val="008B45C9"/>
    <w:pPr>
      <w:spacing w:after="0" w:line="240" w:lineRule="auto"/>
    </w:pPr>
    <w:rPr>
      <w:rFonts w:ascii="Arial" w:eastAsia="Times New Roman" w:hAnsi="Arial" w:cs="Arial"/>
      <w:color w:val="103CC0"/>
      <w:kern w:val="0"/>
      <w:sz w:val="15"/>
      <w:szCs w:val="15"/>
      <w14:ligatures w14:val="none"/>
    </w:rPr>
  </w:style>
  <w:style w:type="paragraph" w:customStyle="1" w:styleId="p9">
    <w:name w:val="p9"/>
    <w:basedOn w:val="Normal"/>
    <w:rsid w:val="008B45C9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1"/>
      <w:szCs w:val="21"/>
      <w14:ligatures w14:val="none"/>
    </w:rPr>
  </w:style>
  <w:style w:type="paragraph" w:customStyle="1" w:styleId="p10">
    <w:name w:val="p10"/>
    <w:basedOn w:val="Normal"/>
    <w:rsid w:val="008B45C9"/>
    <w:pPr>
      <w:spacing w:after="0" w:line="240" w:lineRule="auto"/>
    </w:pPr>
    <w:rPr>
      <w:rFonts w:ascii="Helvetica" w:eastAsia="Times New Roman" w:hAnsi="Helvetica" w:cs="Times New Roman"/>
      <w:color w:val="0B4CB4"/>
      <w:kern w:val="0"/>
      <w:sz w:val="16"/>
      <w:szCs w:val="16"/>
      <w14:ligatures w14:val="none"/>
    </w:rPr>
  </w:style>
  <w:style w:type="paragraph" w:customStyle="1" w:styleId="p11">
    <w:name w:val="p11"/>
    <w:basedOn w:val="Normal"/>
    <w:rsid w:val="008B45C9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8B45C9"/>
    <w:rPr>
      <w:color w:val="103CC0"/>
    </w:rPr>
  </w:style>
  <w:style w:type="character" w:customStyle="1" w:styleId="s2">
    <w:name w:val="s2"/>
    <w:basedOn w:val="DefaultParagraphFont"/>
    <w:rsid w:val="008B45C9"/>
    <w:rPr>
      <w:color w:val="0B4CB4"/>
    </w:rPr>
  </w:style>
  <w:style w:type="character" w:customStyle="1" w:styleId="s3">
    <w:name w:val="s3"/>
    <w:basedOn w:val="DefaultParagraphFont"/>
    <w:rsid w:val="008B45C9"/>
    <w:rPr>
      <w:rFonts w:ascii="Helvetica" w:hAnsi="Helvetica" w:hint="default"/>
      <w:sz w:val="9"/>
      <w:szCs w:val="9"/>
    </w:rPr>
  </w:style>
  <w:style w:type="character" w:customStyle="1" w:styleId="s4">
    <w:name w:val="s4"/>
    <w:basedOn w:val="DefaultParagraphFont"/>
    <w:rsid w:val="008B45C9"/>
    <w:rPr>
      <w:rFonts w:ascii="Arial" w:hAnsi="Arial" w:cs="Arial" w:hint="default"/>
      <w:sz w:val="15"/>
      <w:szCs w:val="15"/>
    </w:rPr>
  </w:style>
  <w:style w:type="character" w:customStyle="1" w:styleId="s5">
    <w:name w:val="s5"/>
    <w:basedOn w:val="DefaultParagraphFont"/>
    <w:rsid w:val="008B45C9"/>
    <w:rPr>
      <w:color w:val="000000"/>
    </w:rPr>
  </w:style>
  <w:style w:type="character" w:customStyle="1" w:styleId="s6">
    <w:name w:val="s6"/>
    <w:basedOn w:val="DefaultParagraphFont"/>
    <w:rsid w:val="008B45C9"/>
    <w:rPr>
      <w:rFonts w:ascii="Helvetica" w:hAnsi="Helvetica" w:hint="default"/>
      <w:color w:val="000000"/>
      <w:sz w:val="16"/>
      <w:szCs w:val="16"/>
    </w:rPr>
  </w:style>
  <w:style w:type="character" w:customStyle="1" w:styleId="s7">
    <w:name w:val="s7"/>
    <w:basedOn w:val="DefaultParagraphFont"/>
    <w:rsid w:val="008B45C9"/>
    <w:rPr>
      <w:rFonts w:ascii="Helvetica" w:hAnsi="Helvetica" w:hint="default"/>
      <w:color w:val="3E003F"/>
      <w:sz w:val="14"/>
      <w:szCs w:val="14"/>
    </w:rPr>
  </w:style>
  <w:style w:type="character" w:customStyle="1" w:styleId="s8">
    <w:name w:val="s8"/>
    <w:basedOn w:val="DefaultParagraphFont"/>
    <w:rsid w:val="008B45C9"/>
    <w:rPr>
      <w:rFonts w:ascii="Helvetica" w:hAnsi="Helvetica" w:hint="default"/>
      <w:color w:val="000000"/>
      <w:sz w:val="15"/>
      <w:szCs w:val="15"/>
    </w:rPr>
  </w:style>
  <w:style w:type="character" w:customStyle="1" w:styleId="s9">
    <w:name w:val="s9"/>
    <w:basedOn w:val="DefaultParagraphFont"/>
    <w:rsid w:val="008B45C9"/>
    <w:rPr>
      <w:rFonts w:ascii="Arial" w:hAnsi="Arial" w:cs="Arial" w:hint="default"/>
      <w:sz w:val="18"/>
      <w:szCs w:val="18"/>
    </w:rPr>
  </w:style>
  <w:style w:type="character" w:customStyle="1" w:styleId="s10">
    <w:name w:val="s10"/>
    <w:basedOn w:val="DefaultParagraphFont"/>
    <w:rsid w:val="008B45C9"/>
    <w:rPr>
      <w:color w:val="1A1A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1644</Words>
  <Characters>9374</Characters>
  <Application>Microsoft Office Word</Application>
  <DocSecurity>0</DocSecurity>
  <Lines>78</Lines>
  <Paragraphs>21</Paragraphs>
  <ScaleCrop>false</ScaleCrop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Knowles</dc:creator>
  <cp:keywords/>
  <dc:description/>
  <cp:lastModifiedBy>Dana Knowles</cp:lastModifiedBy>
  <cp:revision>1</cp:revision>
  <dcterms:created xsi:type="dcterms:W3CDTF">2025-03-12T16:12:00Z</dcterms:created>
  <dcterms:modified xsi:type="dcterms:W3CDTF">2025-03-12T16:13:00Z</dcterms:modified>
</cp:coreProperties>
</file>